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CE6BF" w14:textId="77777777" w:rsidR="00D73F7A" w:rsidRDefault="00D73F7A" w:rsidP="00D73F7A">
      <w:pPr>
        <w:pStyle w:val="Normalwebb"/>
        <w:spacing w:before="0" w:beforeAutospacing="0" w:after="225" w:afterAutospacing="0"/>
        <w:rPr>
          <w:rFonts w:ascii="&amp;quot" w:hAnsi="&amp;quot"/>
          <w:color w:val="000000"/>
          <w:sz w:val="26"/>
          <w:szCs w:val="26"/>
        </w:rPr>
      </w:pPr>
      <w:r>
        <w:rPr>
          <w:rStyle w:val="Stark"/>
          <w:rFonts w:ascii="&amp;quot" w:hAnsi="&amp;quot"/>
          <w:color w:val="000000"/>
          <w:sz w:val="26"/>
          <w:szCs w:val="26"/>
        </w:rPr>
        <w:t>Resevillkor – Viktig information för dig som reser med oss!</w:t>
      </w:r>
    </w:p>
    <w:p w14:paraId="5AACEFD9" w14:textId="77777777" w:rsidR="00D73F7A" w:rsidRDefault="00D73F7A" w:rsidP="00D73F7A">
      <w:pPr>
        <w:pStyle w:val="Normalwebb"/>
        <w:spacing w:before="0" w:beforeAutospacing="0" w:after="225" w:afterAutospacing="0"/>
        <w:rPr>
          <w:rFonts w:ascii="&amp;quot" w:hAnsi="&amp;quot"/>
          <w:color w:val="000000"/>
          <w:sz w:val="26"/>
          <w:szCs w:val="26"/>
        </w:rPr>
      </w:pPr>
      <w:r>
        <w:rPr>
          <w:rStyle w:val="Stark"/>
          <w:rFonts w:ascii="&amp;quot" w:hAnsi="&amp;quot"/>
          <w:color w:val="000000"/>
          <w:sz w:val="26"/>
          <w:szCs w:val="26"/>
        </w:rPr>
        <w:t>Betalning</w:t>
      </w:r>
      <w:r>
        <w:rPr>
          <w:rFonts w:ascii="&amp;quot" w:hAnsi="&amp;quot"/>
          <w:color w:val="000000"/>
          <w:sz w:val="26"/>
          <w:szCs w:val="26"/>
        </w:rPr>
        <w:br/>
        <w:t>Resenären ska betala resans pris senast den dag som framgår vid bokningstillfället.</w:t>
      </w:r>
      <w:r>
        <w:rPr>
          <w:rFonts w:ascii="&amp;quot" w:hAnsi="&amp;quot"/>
          <w:color w:val="000000"/>
          <w:sz w:val="26"/>
          <w:szCs w:val="26"/>
        </w:rPr>
        <w:br/>
        <w:t>Slutbetalning av resa sker aldrig mer än 40 dagar innan avresa. Anmälningsavgift tillämpas på resor där biljett till föreställning/evenemang ingår i resan, anmälningsavgift betalas i samband med anmälan.</w:t>
      </w:r>
    </w:p>
    <w:p w14:paraId="377A3618" w14:textId="77777777" w:rsidR="00D73F7A" w:rsidRDefault="00D73F7A" w:rsidP="00D73F7A">
      <w:pPr>
        <w:pStyle w:val="Normalwebb"/>
        <w:spacing w:before="0" w:beforeAutospacing="0" w:after="225" w:afterAutospacing="0"/>
        <w:rPr>
          <w:rFonts w:ascii="&amp;quot" w:hAnsi="&amp;quot"/>
          <w:color w:val="000000"/>
          <w:sz w:val="26"/>
          <w:szCs w:val="26"/>
        </w:rPr>
      </w:pPr>
      <w:r>
        <w:rPr>
          <w:rStyle w:val="Stark"/>
          <w:rFonts w:ascii="&amp;quot" w:hAnsi="&amp;quot"/>
          <w:color w:val="000000"/>
          <w:sz w:val="26"/>
          <w:szCs w:val="26"/>
        </w:rPr>
        <w:t>Avbokning av resa</w:t>
      </w:r>
      <w:r>
        <w:rPr>
          <w:rFonts w:ascii="&amp;quot" w:hAnsi="&amp;quot"/>
          <w:color w:val="000000"/>
          <w:sz w:val="26"/>
          <w:szCs w:val="26"/>
        </w:rPr>
        <w:br/>
        <w:t>Sker avbokning mer än 30 dagar innan avresa, sker det mot en avgift motsvarande 5 % av resans pris, eller minst 200:-.</w:t>
      </w:r>
      <w:r>
        <w:rPr>
          <w:rFonts w:ascii="&amp;quot" w:hAnsi="&amp;quot"/>
          <w:color w:val="000000"/>
          <w:sz w:val="26"/>
          <w:szCs w:val="26"/>
        </w:rPr>
        <w:br/>
        <w:t>Ingår biljett till föreställning/evenemang i resan så återbetalas ej biljettens kostnad vid avbokning senare än 30 dagar innan avresa.</w:t>
      </w:r>
      <w:r>
        <w:rPr>
          <w:rFonts w:ascii="&amp;quot" w:hAnsi="&amp;quot"/>
          <w:color w:val="000000"/>
          <w:sz w:val="26"/>
          <w:szCs w:val="26"/>
        </w:rPr>
        <w:br/>
        <w:t>Sker avbeställning mellan 14 – 30 dagar innan avresa, sker det mot en avgift motsvarande 15% av resans pris.</w:t>
      </w:r>
      <w:r>
        <w:rPr>
          <w:rFonts w:ascii="&amp;quot" w:hAnsi="&amp;quot"/>
          <w:color w:val="000000"/>
          <w:sz w:val="26"/>
          <w:szCs w:val="26"/>
        </w:rPr>
        <w:br/>
        <w:t>Sker avbeställning mellan 24 timmar – 14 dagar innan avresa, sker det mot en avgift motsvarande 50% av resans pris.</w:t>
      </w:r>
      <w:r>
        <w:rPr>
          <w:rFonts w:ascii="&amp;quot" w:hAnsi="&amp;quot"/>
          <w:color w:val="000000"/>
          <w:sz w:val="26"/>
          <w:szCs w:val="26"/>
        </w:rPr>
        <w:br/>
        <w:t>Sker avbeställning mindre än 24 timmar avresa, skall resenären betala hela resans pris.</w:t>
      </w:r>
      <w:r>
        <w:rPr>
          <w:rFonts w:ascii="&amp;quot" w:hAnsi="&amp;quot"/>
          <w:color w:val="000000"/>
          <w:sz w:val="26"/>
          <w:szCs w:val="26"/>
        </w:rPr>
        <w:br/>
        <w:t xml:space="preserve">Vid avbeställning </w:t>
      </w:r>
      <w:proofErr w:type="spellStart"/>
      <w:r>
        <w:rPr>
          <w:rFonts w:ascii="&amp;quot" w:hAnsi="&amp;quot"/>
          <w:color w:val="000000"/>
          <w:sz w:val="26"/>
          <w:szCs w:val="26"/>
        </w:rPr>
        <w:t>p.g.a</w:t>
      </w:r>
      <w:proofErr w:type="spellEnd"/>
      <w:r>
        <w:rPr>
          <w:rFonts w:ascii="&amp;quot" w:hAnsi="&amp;quot"/>
          <w:color w:val="000000"/>
          <w:sz w:val="26"/>
          <w:szCs w:val="26"/>
        </w:rPr>
        <w:t xml:space="preserve"> sjukdom mindre än 30 dagar innan avresa hänvisar vi till resenärens egen reseförsäkring / hemförsäkring.</w:t>
      </w:r>
    </w:p>
    <w:p w14:paraId="6679FD86" w14:textId="77777777" w:rsidR="00D73F7A" w:rsidRDefault="00D73F7A" w:rsidP="00D73F7A">
      <w:pPr>
        <w:pStyle w:val="Normalwebb"/>
        <w:spacing w:before="0" w:beforeAutospacing="0" w:after="225" w:afterAutospacing="0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Vi har ställt resegaranti hos Kammarkollegiet och vi använder oss av paketreselagen vid våra paketresor!</w:t>
      </w:r>
    </w:p>
    <w:p w14:paraId="70FFF078" w14:textId="77777777" w:rsidR="00EF36DB" w:rsidRDefault="00EF36DB">
      <w:bookmarkStart w:id="0" w:name="_GoBack"/>
      <w:bookmarkEnd w:id="0"/>
    </w:p>
    <w:sectPr w:rsidR="00EF3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7A"/>
    <w:rsid w:val="000F5409"/>
    <w:rsid w:val="00D73F7A"/>
    <w:rsid w:val="00E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189F"/>
  <w15:chartTrackingRefBased/>
  <w15:docId w15:val="{2AE740CD-789D-45FF-9A57-25A18831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7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73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Silverstrands Trafik AB</dc:creator>
  <cp:keywords/>
  <dc:description/>
  <cp:lastModifiedBy>Silverstrands Trafik AB</cp:lastModifiedBy>
  <cp:revision>1</cp:revision>
  <cp:lastPrinted>2020-01-09T12:33:00Z</cp:lastPrinted>
  <dcterms:created xsi:type="dcterms:W3CDTF">2020-01-09T12:32:00Z</dcterms:created>
  <dcterms:modified xsi:type="dcterms:W3CDTF">2020-01-09T12:35:00Z</dcterms:modified>
</cp:coreProperties>
</file>